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B6" w:rsidRPr="004F5BB5" w:rsidRDefault="00787FB6" w:rsidP="00787FB6">
      <w:pPr>
        <w:pStyle w:val="NormalWeb"/>
        <w:shd w:val="clear" w:color="auto" w:fill="FFFFFF"/>
        <w:spacing w:before="0" w:beforeAutospacing="0" w:after="450" w:afterAutospacing="0"/>
        <w:rPr>
          <w:rFonts w:ascii="Arial" w:hAnsi="Arial" w:cs="Arial"/>
          <w:b/>
          <w:color w:val="333333"/>
          <w:sz w:val="29"/>
          <w:szCs w:val="29"/>
          <w:u w:val="single"/>
        </w:rPr>
      </w:pPr>
      <w:r w:rsidRPr="004F5BB5">
        <w:rPr>
          <w:rFonts w:ascii="Arial" w:hAnsi="Arial" w:cs="Arial"/>
          <w:b/>
          <w:color w:val="333333"/>
          <w:sz w:val="29"/>
          <w:szCs w:val="29"/>
          <w:u w:val="single"/>
        </w:rPr>
        <w:t xml:space="preserve">STEVE HOWELL </w:t>
      </w:r>
      <w:r w:rsidR="001432EA" w:rsidRPr="004F5BB5">
        <w:rPr>
          <w:rFonts w:ascii="Arial" w:hAnsi="Arial" w:cs="Arial"/>
          <w:b/>
          <w:color w:val="333333"/>
          <w:sz w:val="29"/>
          <w:szCs w:val="29"/>
          <w:u w:val="single"/>
        </w:rPr>
        <w:t>– Scenic</w:t>
      </w:r>
      <w:r w:rsidR="00C61928" w:rsidRPr="004F5BB5">
        <w:rPr>
          <w:rFonts w:ascii="Arial" w:hAnsi="Arial" w:cs="Arial"/>
          <w:b/>
          <w:color w:val="333333"/>
          <w:sz w:val="29"/>
          <w:szCs w:val="29"/>
          <w:u w:val="single"/>
        </w:rPr>
        <w:t xml:space="preserve"> Designer </w:t>
      </w:r>
    </w:p>
    <w:p w:rsidR="00787FB6" w:rsidRPr="00787FB6" w:rsidRDefault="00787FB6" w:rsidP="00787FB6">
      <w:pPr>
        <w:pStyle w:val="NormalWeb"/>
        <w:shd w:val="clear" w:color="auto" w:fill="FFFFFF"/>
        <w:spacing w:before="0" w:beforeAutospacing="0" w:after="450" w:afterAutospacing="0"/>
        <w:rPr>
          <w:rFonts w:ascii="Arial" w:hAnsi="Arial" w:cs="Arial"/>
          <w:color w:val="333333"/>
        </w:rPr>
      </w:pPr>
      <w:r w:rsidRPr="00787FB6">
        <w:rPr>
          <w:rFonts w:ascii="Arial" w:hAnsi="Arial" w:cs="Arial"/>
          <w:color w:val="333333"/>
        </w:rPr>
        <w:t>Steve</w:t>
      </w:r>
      <w:r w:rsidR="00FF5274">
        <w:rPr>
          <w:rFonts w:ascii="Arial" w:hAnsi="Arial" w:cs="Arial"/>
          <w:color w:val="333333"/>
        </w:rPr>
        <w:t>, originally from Wales,</w:t>
      </w:r>
      <w:r w:rsidRPr="00787FB6">
        <w:rPr>
          <w:rFonts w:ascii="Arial" w:hAnsi="Arial" w:cs="Arial"/>
          <w:color w:val="333333"/>
        </w:rPr>
        <w:t xml:space="preserve"> is a freelance scenic designer based in the UK. He studied at the University College of Wales and the Bristol Old Vic Theatre School.</w:t>
      </w:r>
    </w:p>
    <w:p w:rsidR="00787FB6" w:rsidRPr="00787FB6" w:rsidRDefault="00787FB6" w:rsidP="00787FB6">
      <w:pPr>
        <w:pStyle w:val="NormalWeb"/>
        <w:shd w:val="clear" w:color="auto" w:fill="FFFFFF"/>
        <w:spacing w:before="0" w:beforeAutospacing="0" w:after="450" w:afterAutospacing="0"/>
        <w:rPr>
          <w:rFonts w:ascii="Arial" w:hAnsi="Arial" w:cs="Arial"/>
          <w:color w:val="333333"/>
        </w:rPr>
      </w:pPr>
      <w:r w:rsidRPr="00787FB6">
        <w:rPr>
          <w:rFonts w:ascii="Arial" w:hAnsi="Arial" w:cs="Arial"/>
          <w:color w:val="333333"/>
        </w:rPr>
        <w:t>He began his professional career at the Theatre Royal, York before moving to Salisbury Playhouse, where he was Head of Design for a number of years. During this time he designed sets and costumes for over 80 productions including classic dramas, contemporary works, musicals and world premieres.</w:t>
      </w:r>
      <w:r w:rsidR="002626A4">
        <w:rPr>
          <w:rFonts w:ascii="Arial" w:hAnsi="Arial" w:cs="Arial"/>
          <w:color w:val="333333"/>
        </w:rPr>
        <w:t xml:space="preserve"> </w:t>
      </w:r>
    </w:p>
    <w:p w:rsidR="00787FB6" w:rsidRPr="00787FB6" w:rsidRDefault="00787FB6" w:rsidP="00787FB6">
      <w:pPr>
        <w:pStyle w:val="NormalWeb"/>
        <w:shd w:val="clear" w:color="auto" w:fill="FFFFFF"/>
        <w:spacing w:before="0" w:beforeAutospacing="0" w:after="450" w:afterAutospacing="0"/>
        <w:rPr>
          <w:rFonts w:ascii="Arial" w:hAnsi="Arial" w:cs="Arial"/>
          <w:color w:val="333333"/>
        </w:rPr>
      </w:pPr>
      <w:r w:rsidRPr="00787FB6">
        <w:rPr>
          <w:rFonts w:ascii="Arial" w:hAnsi="Arial" w:cs="Arial"/>
          <w:color w:val="333333"/>
        </w:rPr>
        <w:t xml:space="preserve">Freelance </w:t>
      </w:r>
      <w:r w:rsidR="003A3B59">
        <w:rPr>
          <w:rFonts w:ascii="Arial" w:hAnsi="Arial" w:cs="Arial"/>
          <w:color w:val="333333"/>
        </w:rPr>
        <w:t xml:space="preserve">theatre </w:t>
      </w:r>
      <w:r w:rsidRPr="00787FB6">
        <w:rPr>
          <w:rFonts w:ascii="Arial" w:hAnsi="Arial" w:cs="Arial"/>
          <w:color w:val="333333"/>
        </w:rPr>
        <w:t>work included productions for various regional theatres in the UK as well as national and international tours for commercial producers. He also designed productions for the Chester and Salisbury International Music Festivals, the English Theatre of Vienna and the Olivier stage at the Royal National Theatre.</w:t>
      </w:r>
    </w:p>
    <w:p w:rsidR="00787FB6" w:rsidRPr="00787FB6" w:rsidRDefault="00787FB6" w:rsidP="00787FB6">
      <w:pPr>
        <w:pStyle w:val="NormalWeb"/>
        <w:shd w:val="clear" w:color="auto" w:fill="FFFFFF"/>
        <w:spacing w:before="0" w:beforeAutospacing="0" w:after="450" w:afterAutospacing="0"/>
        <w:rPr>
          <w:rFonts w:ascii="Arial" w:hAnsi="Arial" w:cs="Arial"/>
          <w:color w:val="333333"/>
        </w:rPr>
      </w:pPr>
      <w:r w:rsidRPr="00787FB6">
        <w:rPr>
          <w:rFonts w:ascii="Arial" w:hAnsi="Arial" w:cs="Arial"/>
          <w:color w:val="333333"/>
        </w:rPr>
        <w:t>Opera work includes a number of productions for the Dorset Opera Festival including  </w:t>
      </w:r>
      <w:r w:rsidRPr="004F5BB5">
        <w:rPr>
          <w:rFonts w:ascii="Arial" w:hAnsi="Arial" w:cs="Arial"/>
          <w:i/>
          <w:color w:val="333333"/>
        </w:rPr>
        <w:t xml:space="preserve">Il </w:t>
      </w:r>
      <w:proofErr w:type="spellStart"/>
      <w:r w:rsidRPr="004F5BB5">
        <w:rPr>
          <w:rFonts w:ascii="Arial" w:hAnsi="Arial" w:cs="Arial"/>
          <w:i/>
          <w:color w:val="333333"/>
        </w:rPr>
        <w:t>Trovatore</w:t>
      </w:r>
      <w:proofErr w:type="spellEnd"/>
      <w:r w:rsidRPr="004F5BB5">
        <w:rPr>
          <w:rFonts w:ascii="Arial" w:hAnsi="Arial" w:cs="Arial"/>
          <w:i/>
          <w:color w:val="333333"/>
        </w:rPr>
        <w:t xml:space="preserve">, </w:t>
      </w:r>
      <w:proofErr w:type="spellStart"/>
      <w:r w:rsidRPr="004F5BB5">
        <w:rPr>
          <w:rFonts w:ascii="Arial" w:hAnsi="Arial" w:cs="Arial"/>
          <w:i/>
          <w:color w:val="333333"/>
        </w:rPr>
        <w:t>Suor</w:t>
      </w:r>
      <w:proofErr w:type="spellEnd"/>
      <w:r w:rsidRPr="004F5BB5">
        <w:rPr>
          <w:rFonts w:ascii="Arial" w:hAnsi="Arial" w:cs="Arial"/>
          <w:i/>
          <w:color w:val="333333"/>
        </w:rPr>
        <w:t xml:space="preserve"> Angelica, The Flying Dutchman </w:t>
      </w:r>
      <w:r w:rsidRPr="00787FB6">
        <w:rPr>
          <w:rFonts w:ascii="Arial" w:hAnsi="Arial" w:cs="Arial"/>
          <w:color w:val="333333"/>
        </w:rPr>
        <w:t xml:space="preserve">and </w:t>
      </w:r>
      <w:r w:rsidRPr="004F5BB5">
        <w:rPr>
          <w:rFonts w:ascii="Arial" w:hAnsi="Arial" w:cs="Arial"/>
          <w:i/>
          <w:color w:val="333333"/>
        </w:rPr>
        <w:t xml:space="preserve">La </w:t>
      </w:r>
      <w:proofErr w:type="spellStart"/>
      <w:r w:rsidRPr="004F5BB5">
        <w:rPr>
          <w:rFonts w:ascii="Arial" w:hAnsi="Arial" w:cs="Arial"/>
          <w:i/>
          <w:color w:val="333333"/>
        </w:rPr>
        <w:t>Traviata</w:t>
      </w:r>
      <w:proofErr w:type="spellEnd"/>
      <w:r w:rsidRPr="00787FB6">
        <w:rPr>
          <w:rFonts w:ascii="Arial" w:hAnsi="Arial" w:cs="Arial"/>
          <w:color w:val="333333"/>
        </w:rPr>
        <w:t xml:space="preserve"> (directed  by Sir Jonathan Miller), </w:t>
      </w:r>
      <w:r w:rsidRPr="004F5BB5">
        <w:rPr>
          <w:rFonts w:ascii="Arial" w:hAnsi="Arial" w:cs="Arial"/>
          <w:i/>
          <w:color w:val="333333"/>
        </w:rPr>
        <w:t xml:space="preserve">Un </w:t>
      </w:r>
      <w:proofErr w:type="spellStart"/>
      <w:r w:rsidRPr="004F5BB5">
        <w:rPr>
          <w:rFonts w:ascii="Arial" w:hAnsi="Arial" w:cs="Arial"/>
          <w:i/>
          <w:color w:val="333333"/>
        </w:rPr>
        <w:t>Ballo</w:t>
      </w:r>
      <w:proofErr w:type="spellEnd"/>
      <w:r w:rsidRPr="004F5BB5">
        <w:rPr>
          <w:rFonts w:ascii="Arial" w:hAnsi="Arial" w:cs="Arial"/>
          <w:i/>
          <w:color w:val="333333"/>
        </w:rPr>
        <w:t xml:space="preserve"> in </w:t>
      </w:r>
      <w:proofErr w:type="spellStart"/>
      <w:r w:rsidRPr="004F5BB5">
        <w:rPr>
          <w:rFonts w:ascii="Arial" w:hAnsi="Arial" w:cs="Arial"/>
          <w:i/>
          <w:color w:val="333333"/>
        </w:rPr>
        <w:t>Maschera</w:t>
      </w:r>
      <w:proofErr w:type="spellEnd"/>
      <w:r w:rsidRPr="004F5BB5">
        <w:rPr>
          <w:rFonts w:ascii="Arial" w:hAnsi="Arial" w:cs="Arial"/>
          <w:i/>
          <w:color w:val="333333"/>
        </w:rPr>
        <w:t xml:space="preserve">, </w:t>
      </w:r>
      <w:proofErr w:type="spellStart"/>
      <w:r w:rsidRPr="004F5BB5">
        <w:rPr>
          <w:rFonts w:ascii="Arial" w:hAnsi="Arial" w:cs="Arial"/>
          <w:i/>
          <w:color w:val="333333"/>
        </w:rPr>
        <w:t>L’Elisir</w:t>
      </w:r>
      <w:proofErr w:type="spellEnd"/>
      <w:r w:rsidRPr="004F5BB5">
        <w:rPr>
          <w:rFonts w:ascii="Arial" w:hAnsi="Arial" w:cs="Arial"/>
          <w:i/>
          <w:color w:val="333333"/>
        </w:rPr>
        <w:t xml:space="preserve"> </w:t>
      </w:r>
      <w:proofErr w:type="spellStart"/>
      <w:r w:rsidRPr="004F5BB5">
        <w:rPr>
          <w:rFonts w:ascii="Arial" w:hAnsi="Arial" w:cs="Arial"/>
          <w:i/>
          <w:color w:val="333333"/>
        </w:rPr>
        <w:t>d’Amore</w:t>
      </w:r>
      <w:proofErr w:type="spellEnd"/>
      <w:r w:rsidRPr="004F5BB5">
        <w:rPr>
          <w:rFonts w:ascii="Arial" w:hAnsi="Arial" w:cs="Arial"/>
          <w:i/>
          <w:color w:val="333333"/>
        </w:rPr>
        <w:t xml:space="preserve">, Aida, Fidelio, Eugene </w:t>
      </w:r>
      <w:proofErr w:type="spellStart"/>
      <w:r w:rsidRPr="004F5BB5">
        <w:rPr>
          <w:rFonts w:ascii="Arial" w:hAnsi="Arial" w:cs="Arial"/>
          <w:i/>
          <w:color w:val="333333"/>
        </w:rPr>
        <w:t>Onegin</w:t>
      </w:r>
      <w:proofErr w:type="spellEnd"/>
      <w:r w:rsidRPr="00787FB6">
        <w:rPr>
          <w:rFonts w:ascii="Arial" w:hAnsi="Arial" w:cs="Arial"/>
          <w:color w:val="333333"/>
        </w:rPr>
        <w:t xml:space="preserve"> , </w:t>
      </w:r>
      <w:r w:rsidRPr="004F5BB5">
        <w:rPr>
          <w:rFonts w:ascii="Arial" w:hAnsi="Arial" w:cs="Arial"/>
          <w:i/>
          <w:color w:val="333333"/>
        </w:rPr>
        <w:t>Macbeth, Faust</w:t>
      </w:r>
      <w:r w:rsidR="004F5BB5">
        <w:rPr>
          <w:rFonts w:ascii="Arial" w:hAnsi="Arial" w:cs="Arial"/>
          <w:color w:val="333333"/>
        </w:rPr>
        <w:t xml:space="preserve"> ,</w:t>
      </w:r>
      <w:r w:rsidRPr="00787FB6">
        <w:rPr>
          <w:rFonts w:ascii="Arial" w:hAnsi="Arial" w:cs="Arial"/>
          <w:color w:val="333333"/>
        </w:rPr>
        <w:t xml:space="preserve"> </w:t>
      </w:r>
      <w:r w:rsidRPr="004F5BB5">
        <w:rPr>
          <w:rFonts w:ascii="Arial" w:hAnsi="Arial" w:cs="Arial"/>
          <w:i/>
          <w:color w:val="333333"/>
        </w:rPr>
        <w:t xml:space="preserve">Le Comte </w:t>
      </w:r>
      <w:proofErr w:type="spellStart"/>
      <w:r w:rsidRPr="004F5BB5">
        <w:rPr>
          <w:rFonts w:ascii="Arial" w:hAnsi="Arial" w:cs="Arial"/>
          <w:i/>
          <w:color w:val="333333"/>
        </w:rPr>
        <w:t>d’Ory</w:t>
      </w:r>
      <w:proofErr w:type="spellEnd"/>
      <w:r w:rsidR="002626A4">
        <w:rPr>
          <w:rFonts w:ascii="Arial" w:hAnsi="Arial" w:cs="Arial"/>
          <w:i/>
          <w:color w:val="333333"/>
        </w:rPr>
        <w:t xml:space="preserve">, La </w:t>
      </w:r>
      <w:proofErr w:type="spellStart"/>
      <w:r w:rsidR="002626A4">
        <w:rPr>
          <w:rFonts w:ascii="Arial" w:hAnsi="Arial" w:cs="Arial"/>
          <w:i/>
          <w:color w:val="333333"/>
        </w:rPr>
        <w:t>Boheme</w:t>
      </w:r>
      <w:proofErr w:type="spellEnd"/>
      <w:r w:rsidR="002626A4">
        <w:rPr>
          <w:rFonts w:ascii="Arial" w:hAnsi="Arial" w:cs="Arial"/>
          <w:i/>
          <w:color w:val="333333"/>
        </w:rPr>
        <w:t xml:space="preserve"> ,Le Cid, </w:t>
      </w:r>
      <w:proofErr w:type="spellStart"/>
      <w:r w:rsidR="002626A4">
        <w:rPr>
          <w:rFonts w:ascii="Arial" w:hAnsi="Arial" w:cs="Arial"/>
          <w:i/>
          <w:color w:val="333333"/>
        </w:rPr>
        <w:t>Cosi</w:t>
      </w:r>
      <w:proofErr w:type="spellEnd"/>
      <w:r w:rsidR="002626A4">
        <w:rPr>
          <w:rFonts w:ascii="Arial" w:hAnsi="Arial" w:cs="Arial"/>
          <w:i/>
          <w:color w:val="333333"/>
        </w:rPr>
        <w:t xml:space="preserve"> fan </w:t>
      </w:r>
      <w:proofErr w:type="spellStart"/>
      <w:r w:rsidR="002626A4">
        <w:rPr>
          <w:rFonts w:ascii="Arial" w:hAnsi="Arial" w:cs="Arial"/>
          <w:i/>
          <w:color w:val="333333"/>
        </w:rPr>
        <w:t>Tutte</w:t>
      </w:r>
      <w:proofErr w:type="spellEnd"/>
      <w:r w:rsidR="002626A4">
        <w:rPr>
          <w:rFonts w:ascii="Arial" w:hAnsi="Arial" w:cs="Arial"/>
          <w:i/>
          <w:color w:val="333333"/>
        </w:rPr>
        <w:t xml:space="preserve"> </w:t>
      </w:r>
      <w:r w:rsidR="002626A4" w:rsidRPr="002626A4">
        <w:rPr>
          <w:rFonts w:ascii="Arial" w:hAnsi="Arial" w:cs="Arial"/>
          <w:color w:val="333333"/>
        </w:rPr>
        <w:t>and</w:t>
      </w:r>
      <w:r w:rsidR="002626A4">
        <w:rPr>
          <w:rFonts w:ascii="Arial" w:hAnsi="Arial" w:cs="Arial"/>
          <w:i/>
          <w:color w:val="333333"/>
        </w:rPr>
        <w:t xml:space="preserve"> Don Giovanni.</w:t>
      </w:r>
    </w:p>
    <w:p w:rsidR="00787FB6" w:rsidRPr="00787FB6" w:rsidRDefault="002626A4" w:rsidP="00787FB6">
      <w:pPr>
        <w:pStyle w:val="NormalWeb"/>
        <w:shd w:val="clear" w:color="auto" w:fill="FFFFFF"/>
        <w:spacing w:before="0" w:beforeAutospacing="0" w:after="450" w:afterAutospacing="0"/>
        <w:rPr>
          <w:rFonts w:ascii="Arial" w:hAnsi="Arial" w:cs="Arial"/>
          <w:color w:val="333333"/>
        </w:rPr>
      </w:pPr>
      <w:r>
        <w:rPr>
          <w:rFonts w:ascii="Arial" w:hAnsi="Arial" w:cs="Arial"/>
          <w:color w:val="333333"/>
        </w:rPr>
        <w:t>H</w:t>
      </w:r>
      <w:r w:rsidR="00787FB6" w:rsidRPr="00787FB6">
        <w:rPr>
          <w:rFonts w:ascii="Arial" w:hAnsi="Arial" w:cs="Arial"/>
          <w:color w:val="333333"/>
        </w:rPr>
        <w:t>e has worked extensively for a number of prestigious cruise line companies in the UK</w:t>
      </w:r>
      <w:r w:rsidR="004F5BB5">
        <w:rPr>
          <w:rFonts w:ascii="Arial" w:hAnsi="Arial" w:cs="Arial"/>
          <w:color w:val="333333"/>
        </w:rPr>
        <w:t>, Europe and America including Cunard,</w:t>
      </w:r>
      <w:r w:rsidR="00787FB6" w:rsidRPr="00787FB6">
        <w:rPr>
          <w:rFonts w:ascii="Arial" w:hAnsi="Arial" w:cs="Arial"/>
          <w:color w:val="333333"/>
        </w:rPr>
        <w:t xml:space="preserve"> Celebrity, Silversea, Viking Cruise</w:t>
      </w:r>
      <w:r w:rsidR="003222E8">
        <w:rPr>
          <w:rFonts w:ascii="Arial" w:hAnsi="Arial" w:cs="Arial"/>
          <w:color w:val="333333"/>
        </w:rPr>
        <w:t>s</w:t>
      </w:r>
      <w:r w:rsidR="00787FB6" w:rsidRPr="00787FB6">
        <w:rPr>
          <w:rFonts w:ascii="Arial" w:hAnsi="Arial" w:cs="Arial"/>
          <w:color w:val="333333"/>
        </w:rPr>
        <w:t>, P&amp;O Cruises</w:t>
      </w:r>
      <w:r w:rsidR="00BB6E4A">
        <w:rPr>
          <w:rFonts w:ascii="Arial" w:hAnsi="Arial" w:cs="Arial"/>
          <w:color w:val="333333"/>
        </w:rPr>
        <w:t xml:space="preserve">, </w:t>
      </w:r>
      <w:proofErr w:type="spellStart"/>
      <w:r w:rsidR="00BB6E4A">
        <w:rPr>
          <w:rFonts w:ascii="Arial" w:hAnsi="Arial" w:cs="Arial"/>
          <w:color w:val="333333"/>
        </w:rPr>
        <w:t>Seabourn</w:t>
      </w:r>
      <w:proofErr w:type="spellEnd"/>
      <w:r>
        <w:rPr>
          <w:rFonts w:ascii="Arial" w:hAnsi="Arial" w:cs="Arial"/>
          <w:color w:val="333333"/>
        </w:rPr>
        <w:t xml:space="preserve">, </w:t>
      </w:r>
      <w:r w:rsidR="00B829A4">
        <w:rPr>
          <w:rFonts w:ascii="Arial" w:hAnsi="Arial" w:cs="Arial"/>
          <w:color w:val="333333"/>
        </w:rPr>
        <w:t xml:space="preserve">Costa Cruises </w:t>
      </w:r>
      <w:r w:rsidR="00787FB6" w:rsidRPr="00787FB6">
        <w:rPr>
          <w:rFonts w:ascii="Arial" w:hAnsi="Arial" w:cs="Arial"/>
          <w:color w:val="333333"/>
        </w:rPr>
        <w:t xml:space="preserve">and </w:t>
      </w:r>
      <w:proofErr w:type="spellStart"/>
      <w:r w:rsidR="00787FB6" w:rsidRPr="00787FB6">
        <w:rPr>
          <w:rFonts w:ascii="Arial" w:hAnsi="Arial" w:cs="Arial"/>
          <w:color w:val="333333"/>
        </w:rPr>
        <w:t>Marella</w:t>
      </w:r>
      <w:proofErr w:type="spellEnd"/>
      <w:r w:rsidR="00787FB6" w:rsidRPr="00787FB6">
        <w:rPr>
          <w:rFonts w:ascii="Arial" w:hAnsi="Arial" w:cs="Arial"/>
          <w:color w:val="333333"/>
        </w:rPr>
        <w:t xml:space="preserve"> Cruises.</w:t>
      </w:r>
      <w:r>
        <w:rPr>
          <w:rFonts w:ascii="Arial" w:hAnsi="Arial" w:cs="Arial"/>
          <w:color w:val="333333"/>
        </w:rPr>
        <w:t xml:space="preserve"> He recently designed </w:t>
      </w:r>
      <w:r w:rsidRPr="002626A4">
        <w:rPr>
          <w:rFonts w:ascii="Arial" w:hAnsi="Arial" w:cs="Arial"/>
          <w:i/>
          <w:color w:val="333333"/>
        </w:rPr>
        <w:t>Arte</w:t>
      </w:r>
      <w:r>
        <w:rPr>
          <w:rFonts w:ascii="Arial" w:hAnsi="Arial" w:cs="Arial"/>
          <w:color w:val="333333"/>
        </w:rPr>
        <w:t xml:space="preserve"> for Celebrity’s latest ship, the Beyond, and </w:t>
      </w:r>
      <w:r w:rsidR="00D369A1">
        <w:rPr>
          <w:rFonts w:ascii="Arial" w:hAnsi="Arial" w:cs="Arial"/>
          <w:color w:val="333333"/>
        </w:rPr>
        <w:t xml:space="preserve">the new </w:t>
      </w:r>
      <w:proofErr w:type="gramStart"/>
      <w:r w:rsidR="00D369A1">
        <w:rPr>
          <w:rFonts w:ascii="Arial" w:hAnsi="Arial" w:cs="Arial"/>
          <w:color w:val="333333"/>
        </w:rPr>
        <w:t>Take</w:t>
      </w:r>
      <w:proofErr w:type="gramEnd"/>
      <w:r w:rsidR="00D369A1">
        <w:rPr>
          <w:rFonts w:ascii="Arial" w:hAnsi="Arial" w:cs="Arial"/>
          <w:color w:val="333333"/>
        </w:rPr>
        <w:t xml:space="preserve"> That musical,</w:t>
      </w:r>
      <w:r w:rsidR="00D369A1" w:rsidRPr="00D369A1">
        <w:rPr>
          <w:rFonts w:ascii="Arial" w:hAnsi="Arial" w:cs="Arial"/>
          <w:i/>
          <w:color w:val="333333"/>
        </w:rPr>
        <w:t xml:space="preserve"> Greatest Days</w:t>
      </w:r>
      <w:r w:rsidR="00D369A1">
        <w:rPr>
          <w:rFonts w:ascii="Arial" w:hAnsi="Arial" w:cs="Arial"/>
          <w:color w:val="333333"/>
        </w:rPr>
        <w:t>, for P&amp;O Cruises.</w:t>
      </w:r>
    </w:p>
    <w:p w:rsidR="00787FB6" w:rsidRDefault="004F5BB5" w:rsidP="00787FB6">
      <w:pPr>
        <w:pStyle w:val="NormalWeb"/>
        <w:shd w:val="clear" w:color="auto" w:fill="FFFFFF"/>
        <w:spacing w:before="0" w:beforeAutospacing="0" w:after="450" w:afterAutospacing="0"/>
        <w:rPr>
          <w:rFonts w:ascii="Arial" w:hAnsi="Arial" w:cs="Arial"/>
          <w:color w:val="333333"/>
        </w:rPr>
      </w:pPr>
      <w:r>
        <w:rPr>
          <w:rFonts w:ascii="Arial" w:hAnsi="Arial" w:cs="Arial"/>
          <w:color w:val="333333"/>
        </w:rPr>
        <w:t xml:space="preserve">For commercial theatre he designed the UK tours of </w:t>
      </w:r>
      <w:r w:rsidR="00787FB6" w:rsidRPr="004F5BB5">
        <w:rPr>
          <w:rFonts w:ascii="Arial" w:hAnsi="Arial" w:cs="Arial"/>
          <w:i/>
          <w:color w:val="333333"/>
        </w:rPr>
        <w:t>Remembering Fred</w:t>
      </w:r>
      <w:r w:rsidR="00787FB6" w:rsidRPr="00787FB6">
        <w:rPr>
          <w:rFonts w:ascii="Arial" w:hAnsi="Arial" w:cs="Arial"/>
          <w:color w:val="333333"/>
        </w:rPr>
        <w:t xml:space="preserve">, starring </w:t>
      </w:r>
      <w:proofErr w:type="spellStart"/>
      <w:r w:rsidR="00787FB6" w:rsidRPr="00787FB6">
        <w:rPr>
          <w:rFonts w:ascii="Arial" w:hAnsi="Arial" w:cs="Arial"/>
          <w:color w:val="333333"/>
        </w:rPr>
        <w:t>Aljaz</w:t>
      </w:r>
      <w:proofErr w:type="spellEnd"/>
      <w:r w:rsidR="00787FB6" w:rsidRPr="00787FB6">
        <w:rPr>
          <w:rFonts w:ascii="Arial" w:hAnsi="Arial" w:cs="Arial"/>
          <w:color w:val="333333"/>
        </w:rPr>
        <w:t xml:space="preserve"> &amp; Janette from Strictly Come Dancing </w:t>
      </w:r>
      <w:r>
        <w:rPr>
          <w:rFonts w:ascii="Arial" w:hAnsi="Arial" w:cs="Arial"/>
          <w:color w:val="333333"/>
        </w:rPr>
        <w:t xml:space="preserve">, </w:t>
      </w:r>
      <w:r w:rsidRPr="004F5BB5">
        <w:rPr>
          <w:rFonts w:ascii="Arial" w:hAnsi="Arial" w:cs="Arial"/>
          <w:i/>
          <w:color w:val="333333"/>
        </w:rPr>
        <w:t>Rip It Up – The 60s</w:t>
      </w:r>
      <w:r>
        <w:rPr>
          <w:rFonts w:ascii="Arial" w:hAnsi="Arial" w:cs="Arial"/>
          <w:color w:val="333333"/>
        </w:rPr>
        <w:t xml:space="preserve">, </w:t>
      </w:r>
      <w:r w:rsidR="00787FB6" w:rsidRPr="00787FB6">
        <w:rPr>
          <w:rFonts w:ascii="Arial" w:hAnsi="Arial" w:cs="Arial"/>
          <w:color w:val="333333"/>
        </w:rPr>
        <w:t xml:space="preserve">starring Aston </w:t>
      </w:r>
      <w:proofErr w:type="spellStart"/>
      <w:r w:rsidR="00787FB6" w:rsidRPr="00787FB6">
        <w:rPr>
          <w:rFonts w:ascii="Arial" w:hAnsi="Arial" w:cs="Arial"/>
          <w:color w:val="333333"/>
        </w:rPr>
        <w:t>Merrygold</w:t>
      </w:r>
      <w:proofErr w:type="spellEnd"/>
      <w:r w:rsidR="00787FB6" w:rsidRPr="00787FB6">
        <w:rPr>
          <w:rFonts w:ascii="Arial" w:hAnsi="Arial" w:cs="Arial"/>
          <w:color w:val="333333"/>
        </w:rPr>
        <w:t xml:space="preserve">, </w:t>
      </w:r>
      <w:proofErr w:type="spellStart"/>
      <w:r w:rsidR="00787FB6" w:rsidRPr="00787FB6">
        <w:rPr>
          <w:rFonts w:ascii="Arial" w:hAnsi="Arial" w:cs="Arial"/>
          <w:color w:val="333333"/>
        </w:rPr>
        <w:t>HarryJudd</w:t>
      </w:r>
      <w:proofErr w:type="spellEnd"/>
      <w:r w:rsidR="00787FB6" w:rsidRPr="00787FB6">
        <w:rPr>
          <w:rFonts w:ascii="Arial" w:hAnsi="Arial" w:cs="Arial"/>
          <w:color w:val="333333"/>
        </w:rPr>
        <w:t xml:space="preserve"> and Louis Smith, which </w:t>
      </w:r>
      <w:r>
        <w:rPr>
          <w:rFonts w:ascii="Arial" w:hAnsi="Arial" w:cs="Arial"/>
          <w:color w:val="333333"/>
        </w:rPr>
        <w:t xml:space="preserve">also played in the West End, </w:t>
      </w:r>
      <w:r w:rsidRPr="004F5BB5">
        <w:rPr>
          <w:rFonts w:ascii="Arial" w:hAnsi="Arial" w:cs="Arial"/>
          <w:i/>
          <w:color w:val="333333"/>
        </w:rPr>
        <w:t>Here</w:t>
      </w:r>
      <w:r>
        <w:rPr>
          <w:rFonts w:ascii="Arial" w:hAnsi="Arial" w:cs="Arial"/>
          <w:color w:val="333333"/>
        </w:rPr>
        <w:t xml:space="preserve"> </w:t>
      </w:r>
      <w:r w:rsidRPr="004F5BB5">
        <w:rPr>
          <w:rFonts w:ascii="Arial" w:hAnsi="Arial" w:cs="Arial"/>
          <w:i/>
          <w:color w:val="333333"/>
        </w:rPr>
        <w:t>Come The Boys</w:t>
      </w:r>
      <w:r w:rsidR="002626A4">
        <w:rPr>
          <w:rFonts w:ascii="Arial" w:hAnsi="Arial" w:cs="Arial"/>
          <w:i/>
          <w:color w:val="333333"/>
        </w:rPr>
        <w:t xml:space="preserve"> ( </w:t>
      </w:r>
      <w:r w:rsidR="002626A4">
        <w:rPr>
          <w:rFonts w:ascii="Arial" w:hAnsi="Arial" w:cs="Arial"/>
          <w:color w:val="333333"/>
        </w:rPr>
        <w:t>also</w:t>
      </w:r>
      <w:r w:rsidR="002626A4" w:rsidRPr="002626A4">
        <w:rPr>
          <w:rFonts w:ascii="Arial" w:hAnsi="Arial" w:cs="Arial"/>
          <w:color w:val="333333"/>
        </w:rPr>
        <w:t xml:space="preserve"> the London Palladium)</w:t>
      </w:r>
      <w:r w:rsidRPr="002626A4">
        <w:rPr>
          <w:rFonts w:ascii="Arial" w:hAnsi="Arial" w:cs="Arial"/>
          <w:color w:val="333333"/>
        </w:rPr>
        <w:t>,</w:t>
      </w:r>
      <w:r w:rsidRPr="004F5BB5">
        <w:rPr>
          <w:rFonts w:ascii="Arial" w:hAnsi="Arial" w:cs="Arial"/>
          <w:i/>
          <w:color w:val="333333"/>
        </w:rPr>
        <w:t xml:space="preserve"> Summer Holiday – The Musical</w:t>
      </w:r>
      <w:r>
        <w:rPr>
          <w:rFonts w:ascii="Arial" w:hAnsi="Arial" w:cs="Arial"/>
          <w:color w:val="333333"/>
        </w:rPr>
        <w:t xml:space="preserve"> and </w:t>
      </w:r>
      <w:r w:rsidRPr="004F5BB5">
        <w:rPr>
          <w:rFonts w:ascii="Arial" w:hAnsi="Arial" w:cs="Arial"/>
          <w:i/>
          <w:color w:val="333333"/>
        </w:rPr>
        <w:t>Rip it Up – The 70s</w:t>
      </w:r>
      <w:r w:rsidR="00D369A1">
        <w:rPr>
          <w:rFonts w:ascii="Arial" w:hAnsi="Arial" w:cs="Arial"/>
          <w:color w:val="333333"/>
        </w:rPr>
        <w:t>.He</w:t>
      </w:r>
      <w:r>
        <w:rPr>
          <w:rFonts w:ascii="Arial" w:hAnsi="Arial" w:cs="Arial"/>
          <w:color w:val="333333"/>
        </w:rPr>
        <w:t xml:space="preserve"> designed a major production of </w:t>
      </w:r>
      <w:r w:rsidRPr="004F5BB5">
        <w:rPr>
          <w:rFonts w:ascii="Arial" w:hAnsi="Arial" w:cs="Arial"/>
          <w:i/>
          <w:color w:val="333333"/>
        </w:rPr>
        <w:t>The Wizard of Oz</w:t>
      </w:r>
      <w:r>
        <w:rPr>
          <w:rFonts w:ascii="Arial" w:hAnsi="Arial" w:cs="Arial"/>
          <w:color w:val="333333"/>
        </w:rPr>
        <w:t xml:space="preserve"> for </w:t>
      </w:r>
      <w:proofErr w:type="spellStart"/>
      <w:r>
        <w:rPr>
          <w:rFonts w:ascii="Arial" w:hAnsi="Arial" w:cs="Arial"/>
          <w:color w:val="333333"/>
        </w:rPr>
        <w:t>Selladoor</w:t>
      </w:r>
      <w:proofErr w:type="spellEnd"/>
      <w:r>
        <w:rPr>
          <w:rFonts w:ascii="Arial" w:hAnsi="Arial" w:cs="Arial"/>
          <w:color w:val="333333"/>
        </w:rPr>
        <w:t xml:space="preserve"> Wor</w:t>
      </w:r>
      <w:r w:rsidR="00D369A1">
        <w:rPr>
          <w:rFonts w:ascii="Arial" w:hAnsi="Arial" w:cs="Arial"/>
          <w:color w:val="333333"/>
        </w:rPr>
        <w:t xml:space="preserve">ldwide at Blackpool Opera House and has recently created the designs for the UK premiere of </w:t>
      </w:r>
      <w:r w:rsidR="00D369A1" w:rsidRPr="00D369A1">
        <w:rPr>
          <w:rFonts w:ascii="Arial" w:hAnsi="Arial" w:cs="Arial"/>
          <w:i/>
          <w:color w:val="333333"/>
        </w:rPr>
        <w:t xml:space="preserve">The </w:t>
      </w:r>
      <w:proofErr w:type="spellStart"/>
      <w:r w:rsidR="00D369A1" w:rsidRPr="00D369A1">
        <w:rPr>
          <w:rFonts w:ascii="Arial" w:hAnsi="Arial" w:cs="Arial"/>
          <w:i/>
          <w:color w:val="333333"/>
        </w:rPr>
        <w:t>Spongebob</w:t>
      </w:r>
      <w:proofErr w:type="spellEnd"/>
      <w:r w:rsidR="00D369A1" w:rsidRPr="00D369A1">
        <w:rPr>
          <w:rFonts w:ascii="Arial" w:hAnsi="Arial" w:cs="Arial"/>
          <w:i/>
          <w:color w:val="333333"/>
        </w:rPr>
        <w:t xml:space="preserve"> Musical</w:t>
      </w:r>
      <w:r w:rsidR="00D369A1">
        <w:rPr>
          <w:rFonts w:ascii="Arial" w:hAnsi="Arial" w:cs="Arial"/>
          <w:color w:val="333333"/>
        </w:rPr>
        <w:t xml:space="preserve"> for the Path Entertainment Group.</w:t>
      </w:r>
      <w:r w:rsidR="003222E8">
        <w:rPr>
          <w:rFonts w:ascii="Arial" w:hAnsi="Arial" w:cs="Arial"/>
          <w:color w:val="333333"/>
        </w:rPr>
        <w:t xml:space="preserve"> </w:t>
      </w:r>
      <w:r w:rsidR="00D369A1">
        <w:rPr>
          <w:rFonts w:ascii="Arial" w:hAnsi="Arial" w:cs="Arial"/>
          <w:color w:val="333333"/>
        </w:rPr>
        <w:t xml:space="preserve">Other projects include the Strictly Come Dancing show, </w:t>
      </w:r>
      <w:proofErr w:type="spellStart"/>
      <w:r w:rsidR="00D369A1" w:rsidRPr="00D369A1">
        <w:rPr>
          <w:rFonts w:ascii="Arial" w:hAnsi="Arial" w:cs="Arial"/>
          <w:i/>
          <w:color w:val="333333"/>
        </w:rPr>
        <w:t>Keeeep</w:t>
      </w:r>
      <w:proofErr w:type="spellEnd"/>
      <w:r w:rsidR="00D369A1" w:rsidRPr="00D369A1">
        <w:rPr>
          <w:rFonts w:ascii="Arial" w:hAnsi="Arial" w:cs="Arial"/>
          <w:i/>
          <w:color w:val="333333"/>
        </w:rPr>
        <w:t xml:space="preserve"> Dancing</w:t>
      </w:r>
      <w:r w:rsidR="00D369A1">
        <w:rPr>
          <w:rFonts w:ascii="Arial" w:hAnsi="Arial" w:cs="Arial"/>
          <w:color w:val="333333"/>
        </w:rPr>
        <w:t xml:space="preserve">, and a new musical, </w:t>
      </w:r>
      <w:r w:rsidR="00D369A1" w:rsidRPr="00D369A1">
        <w:rPr>
          <w:rFonts w:ascii="Arial" w:hAnsi="Arial" w:cs="Arial"/>
          <w:i/>
          <w:color w:val="333333"/>
        </w:rPr>
        <w:t>Sound Clash</w:t>
      </w:r>
      <w:r w:rsidR="00D369A1">
        <w:rPr>
          <w:rFonts w:ascii="Arial" w:hAnsi="Arial" w:cs="Arial"/>
          <w:color w:val="333333"/>
        </w:rPr>
        <w:t>, for the 2023 Edinburgh Festival.</w:t>
      </w:r>
      <w:bookmarkStart w:id="0" w:name="_GoBack"/>
      <w:bookmarkEnd w:id="0"/>
    </w:p>
    <w:p w:rsidR="00995721" w:rsidRDefault="001D635A" w:rsidP="00F65450">
      <w:pPr>
        <w:pStyle w:val="NormalWeb"/>
        <w:shd w:val="clear" w:color="auto" w:fill="FFFFFF"/>
        <w:spacing w:before="0" w:beforeAutospacing="0" w:after="450" w:afterAutospacing="0"/>
        <w:rPr>
          <w:rFonts w:ascii="Arial" w:hAnsi="Arial" w:cs="Arial"/>
          <w:b/>
          <w:color w:val="333333"/>
        </w:rPr>
      </w:pPr>
      <w:r>
        <w:rPr>
          <w:rFonts w:ascii="Arial" w:hAnsi="Arial" w:cs="Arial"/>
          <w:color w:val="333333"/>
        </w:rPr>
        <w:t xml:space="preserve">                         </w:t>
      </w:r>
      <w:r w:rsidR="003222E8">
        <w:rPr>
          <w:rFonts w:ascii="Arial" w:hAnsi="Arial" w:cs="Arial"/>
          <w:color w:val="333333"/>
        </w:rPr>
        <w:t xml:space="preserve">Website – </w:t>
      </w:r>
      <w:hyperlink r:id="rId5" w:history="1">
        <w:r w:rsidR="005477A2" w:rsidRPr="00D81994">
          <w:rPr>
            <w:rStyle w:val="Hyperlink"/>
            <w:rFonts w:ascii="Arial" w:hAnsi="Arial" w:cs="Arial"/>
            <w:b/>
          </w:rPr>
          <w:t>www.stevehowelldesigns.com</w:t>
        </w:r>
      </w:hyperlink>
    </w:p>
    <w:p w:rsidR="005477A2" w:rsidRPr="00F65450" w:rsidRDefault="005477A2" w:rsidP="00F65450">
      <w:pPr>
        <w:pStyle w:val="NormalWeb"/>
        <w:shd w:val="clear" w:color="auto" w:fill="FFFFFF"/>
        <w:spacing w:before="0" w:beforeAutospacing="0" w:after="450" w:afterAutospacing="0"/>
        <w:rPr>
          <w:rFonts w:ascii="Arial" w:hAnsi="Arial" w:cs="Arial"/>
          <w:color w:val="333333"/>
        </w:rPr>
      </w:pPr>
      <w:r>
        <w:rPr>
          <w:rFonts w:ascii="Arial" w:hAnsi="Arial" w:cs="Arial"/>
          <w:b/>
          <w:color w:val="333333"/>
        </w:rPr>
        <w:t xml:space="preserve">                         </w:t>
      </w:r>
      <w:proofErr w:type="gramStart"/>
      <w:r>
        <w:rPr>
          <w:rFonts w:ascii="Arial" w:hAnsi="Arial" w:cs="Arial"/>
          <w:b/>
          <w:color w:val="333333"/>
        </w:rPr>
        <w:t>Email :</w:t>
      </w:r>
      <w:proofErr w:type="gramEnd"/>
      <w:r>
        <w:rPr>
          <w:rFonts w:ascii="Arial" w:hAnsi="Arial" w:cs="Arial"/>
          <w:b/>
          <w:color w:val="333333"/>
        </w:rPr>
        <w:t xml:space="preserve"> stevehowell28@hotmail.com</w:t>
      </w:r>
    </w:p>
    <w:sectPr w:rsidR="005477A2" w:rsidRPr="00F65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B6"/>
    <w:rsid w:val="00061234"/>
    <w:rsid w:val="001432EA"/>
    <w:rsid w:val="001D635A"/>
    <w:rsid w:val="001E5D60"/>
    <w:rsid w:val="002626A4"/>
    <w:rsid w:val="003222E8"/>
    <w:rsid w:val="003A3B59"/>
    <w:rsid w:val="004F5BB5"/>
    <w:rsid w:val="005477A2"/>
    <w:rsid w:val="0064291E"/>
    <w:rsid w:val="00717984"/>
    <w:rsid w:val="00787FB6"/>
    <w:rsid w:val="00995721"/>
    <w:rsid w:val="009D6794"/>
    <w:rsid w:val="00B829A4"/>
    <w:rsid w:val="00BB6E4A"/>
    <w:rsid w:val="00C61928"/>
    <w:rsid w:val="00D369A1"/>
    <w:rsid w:val="00F019BF"/>
    <w:rsid w:val="00F142E9"/>
    <w:rsid w:val="00F65450"/>
    <w:rsid w:val="00FF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F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22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F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22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vehowelldesig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Howell</dc:creator>
  <cp:lastModifiedBy>Steve Howell</cp:lastModifiedBy>
  <cp:revision>6</cp:revision>
  <dcterms:created xsi:type="dcterms:W3CDTF">2022-07-18T11:21:00Z</dcterms:created>
  <dcterms:modified xsi:type="dcterms:W3CDTF">2023-04-30T16:46:00Z</dcterms:modified>
</cp:coreProperties>
</file>